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62F" w:rsidRDefault="00FE248C">
      <w:pPr>
        <w:jc w:val="center"/>
        <w:rPr>
          <w:rFonts w:ascii="华文中宋" w:eastAsia="华文中宋" w:hAnsi="华文中宋" w:cs="华文中宋"/>
          <w:sz w:val="24"/>
        </w:rPr>
      </w:pPr>
      <w:bookmarkStart w:id="0" w:name="OLE_LINK1"/>
      <w:r>
        <w:rPr>
          <w:rFonts w:ascii="华文中宋" w:eastAsia="华文中宋" w:hAnsi="华文中宋" w:cs="华文中宋" w:hint="eastAsia"/>
          <w:sz w:val="24"/>
        </w:rPr>
        <w:t>宝鸡文理学院2020届本科毕业生信息一览表</w:t>
      </w:r>
      <w:bookmarkEnd w:id="0"/>
    </w:p>
    <w:p w:rsidR="005E762F" w:rsidRPr="00EE3927" w:rsidRDefault="00EE3927">
      <w:pPr>
        <w:jc w:val="center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noProof/>
          <w:sz w:val="24"/>
        </w:rPr>
        <w:drawing>
          <wp:inline distT="0" distB="0" distL="0" distR="0" wp14:anchorId="1DDD51C2" wp14:editId="4E964A54">
            <wp:extent cx="4038600" cy="8148416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1" t="7226" r="33549" b="3142"/>
                    <a:stretch>
                      <a:fillRect/>
                    </a:stretch>
                  </pic:blipFill>
                  <pic:spPr>
                    <a:xfrm>
                      <a:off x="0" y="0"/>
                      <a:ext cx="4038031" cy="814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2F" w:rsidRDefault="00FE248C">
      <w:pPr>
        <w:jc w:val="center"/>
        <w:rPr>
          <w:rFonts w:ascii="华文中宋" w:eastAsia="华文中宋" w:hAnsi="华文中宋" w:cs="华文中宋" w:hint="eastAsia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lastRenderedPageBreak/>
        <w:t>宝鸡文理学院2020届研究生信息一览表</w:t>
      </w:r>
    </w:p>
    <w:p w:rsidR="00EE3927" w:rsidRPr="00EE3927" w:rsidRDefault="00EE3927">
      <w:pPr>
        <w:jc w:val="center"/>
        <w:rPr>
          <w:rFonts w:ascii="华文中宋" w:eastAsia="华文中宋" w:hAnsi="华文中宋" w:cs="华文中宋"/>
          <w:sz w:val="24"/>
        </w:rPr>
      </w:pPr>
      <w:bookmarkStart w:id="1" w:name="_GoBack"/>
      <w:r>
        <w:rPr>
          <w:noProof/>
        </w:rPr>
        <w:drawing>
          <wp:inline distT="0" distB="0" distL="114300" distR="114300" wp14:anchorId="09D70D68" wp14:editId="1A29FD8A">
            <wp:extent cx="4125595" cy="4979670"/>
            <wp:effectExtent l="0" t="0" r="825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36601" t="32766" r="32291" b="14064"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49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EE3927" w:rsidRPr="00EE39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8F0" w:rsidRDefault="008F48F0" w:rsidP="0099555F">
      <w:r>
        <w:separator/>
      </w:r>
    </w:p>
  </w:endnote>
  <w:endnote w:type="continuationSeparator" w:id="0">
    <w:p w:rsidR="008F48F0" w:rsidRDefault="008F48F0" w:rsidP="00995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8F0" w:rsidRDefault="008F48F0" w:rsidP="0099555F">
      <w:r>
        <w:separator/>
      </w:r>
    </w:p>
  </w:footnote>
  <w:footnote w:type="continuationSeparator" w:id="0">
    <w:p w:rsidR="008F48F0" w:rsidRDefault="008F48F0" w:rsidP="009955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611EAF"/>
    <w:rsid w:val="004C0985"/>
    <w:rsid w:val="005E762F"/>
    <w:rsid w:val="008F48F0"/>
    <w:rsid w:val="0099555F"/>
    <w:rsid w:val="00EE3927"/>
    <w:rsid w:val="00FE248C"/>
    <w:rsid w:val="1D611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99555F"/>
    <w:rPr>
      <w:sz w:val="18"/>
      <w:szCs w:val="18"/>
    </w:rPr>
  </w:style>
  <w:style w:type="character" w:customStyle="1" w:styleId="Char">
    <w:name w:val="批注框文本 Char"/>
    <w:basedOn w:val="a0"/>
    <w:link w:val="a5"/>
    <w:rsid w:val="0099555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99555F"/>
    <w:rPr>
      <w:sz w:val="18"/>
      <w:szCs w:val="18"/>
    </w:rPr>
  </w:style>
  <w:style w:type="character" w:customStyle="1" w:styleId="Char">
    <w:name w:val="批注框文本 Char"/>
    <w:basedOn w:val="a0"/>
    <w:link w:val="a5"/>
    <w:rsid w:val="0099555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40</Characters>
  <Application>Microsoft Office Word</Application>
  <DocSecurity>0</DocSecurity>
  <Lines>1</Lines>
  <Paragraphs>1</Paragraphs>
  <ScaleCrop>false</ScaleCrop>
  <Company>wimxt.com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静心尽力</dc:creator>
  <cp:lastModifiedBy>Microsoft</cp:lastModifiedBy>
  <cp:revision>4</cp:revision>
  <dcterms:created xsi:type="dcterms:W3CDTF">2020-06-15T02:24:00Z</dcterms:created>
  <dcterms:modified xsi:type="dcterms:W3CDTF">2020-06-15T09:27:00Z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